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C861" w14:textId="77777777" w:rsidR="00113CDD" w:rsidRDefault="00D653ED">
      <w:r>
        <w:t>Spreewälder Radtankstelle</w:t>
      </w:r>
      <w:r w:rsidR="00CC045D">
        <w:t xml:space="preserve"> Nummer 1 </w:t>
      </w:r>
    </w:p>
    <w:p w14:paraId="4B7CFD84" w14:textId="77777777" w:rsidR="00D653ED" w:rsidRDefault="00D653ED"/>
    <w:p w14:paraId="15168759" w14:textId="6323EE9C" w:rsidR="00D653ED" w:rsidRDefault="00D653ED">
      <w:r>
        <w:t xml:space="preserve">Die Spreewaldregion setzt u.a. auf den Radtourismus. Der Spreewälder </w:t>
      </w:r>
      <w:r w:rsidR="005363B6">
        <w:t>Kräuter Hotel</w:t>
      </w:r>
      <w:r>
        <w:t xml:space="preserve"> „Zum Stern“ in Werben liegt direkt am über 250 km langen überregionalen Fernradweg – Gurkenradweg. Darüber hinaus führen durch Burg der Froschradweg sowie der Spreeradweg welche jedoch nur unmittelbar an Werben vorbei führen. Über das gut ausgebaute Radwegenetz des Spreewaldes gelangt man von uns darüber hinaus an überregionale Radwege sogar an internationale Europaradfernweg 1 …</w:t>
      </w:r>
    </w:p>
    <w:p w14:paraId="1C53255F" w14:textId="20E4BF38" w:rsidR="00CC045D" w:rsidRDefault="005363B6">
      <w:r>
        <w:t xml:space="preserve">Unser 20 Punkte Programm </w:t>
      </w:r>
      <w:proofErr w:type="gramStart"/>
      <w:r>
        <w:t>202</w:t>
      </w:r>
      <w:r w:rsidR="00A23B77">
        <w:t>2</w:t>
      </w:r>
      <w:r>
        <w:t xml:space="preserve">  Das</w:t>
      </w:r>
      <w:proofErr w:type="gramEnd"/>
      <w:r>
        <w:t xml:space="preserve"> setzen</w:t>
      </w:r>
      <w:r w:rsidR="00CC045D">
        <w:t xml:space="preserve"> wi</w:t>
      </w:r>
      <w:r>
        <w:t>r um:</w:t>
      </w:r>
    </w:p>
    <w:p w14:paraId="3CCD5E4A" w14:textId="77777777" w:rsidR="00CC045D" w:rsidRDefault="00CC045D">
      <w:r>
        <w:t>1.Kooperation mit örtlichen Fahrradreparaturwerkstatt in Burg – Radler Scheune – professionelle Fahrradreparatur.</w:t>
      </w:r>
    </w:p>
    <w:p w14:paraId="2DA7203D" w14:textId="77777777" w:rsidR="00CC045D" w:rsidRDefault="00CC045D">
      <w:r>
        <w:t>2. Aushänge speziell für Radtouristen – Fahrradreparaturwerkstätten – Radwegwege – radfahrerfreundliche Unternehmen – Hotels / Gaststätten…</w:t>
      </w:r>
    </w:p>
    <w:p w14:paraId="7F8C9873" w14:textId="77777777" w:rsidR="00CC045D" w:rsidRDefault="00CC045D">
      <w:r>
        <w:t>3. Bahnfahrpläne</w:t>
      </w:r>
    </w:p>
    <w:p w14:paraId="4FC1813E" w14:textId="77777777" w:rsidR="00CC045D" w:rsidRDefault="00CC045D">
      <w:r>
        <w:t>4. Busfahrpläne</w:t>
      </w:r>
    </w:p>
    <w:p w14:paraId="4D87FEF7" w14:textId="77777777" w:rsidR="00CC045D" w:rsidRDefault="00CC045D">
      <w:r>
        <w:t xml:space="preserve">5. Kauf </w:t>
      </w:r>
      <w:r w:rsidR="009F625C">
        <w:t xml:space="preserve">oder Ausleihe </w:t>
      </w:r>
      <w:r>
        <w:t>von Radwanderkarten</w:t>
      </w:r>
      <w:r w:rsidR="009F625C">
        <w:t xml:space="preserve"> / Radwanderführern</w:t>
      </w:r>
    </w:p>
    <w:p w14:paraId="754D2298" w14:textId="77777777" w:rsidR="009F625C" w:rsidRDefault="009F625C">
      <w:r>
        <w:t>6. Für Kleingruppen oder Großgruppen gastronomische Angebote</w:t>
      </w:r>
    </w:p>
    <w:p w14:paraId="2B350B65" w14:textId="77777777" w:rsidR="009F625C" w:rsidRDefault="009F625C">
      <w:r>
        <w:t>7. Gästebuch für Radwanderer</w:t>
      </w:r>
    </w:p>
    <w:p w14:paraId="2D02E401" w14:textId="77777777" w:rsidR="009F625C" w:rsidRDefault="009F625C">
      <w:r>
        <w:t xml:space="preserve">8. Fahrradausleih für Fahrräder </w:t>
      </w:r>
    </w:p>
    <w:p w14:paraId="62F1CAAF" w14:textId="77777777" w:rsidR="009F625C" w:rsidRDefault="009F625C">
      <w:r>
        <w:t>9. Elektrofahrräder Aufladen Tankstelle</w:t>
      </w:r>
    </w:p>
    <w:p w14:paraId="70F990FC" w14:textId="77777777" w:rsidR="009F625C" w:rsidRDefault="009F625C">
      <w:r>
        <w:t>10. Mitglied ADFC</w:t>
      </w:r>
    </w:p>
    <w:p w14:paraId="313C0597" w14:textId="77777777" w:rsidR="009F625C" w:rsidRDefault="009F625C">
      <w:r>
        <w:t xml:space="preserve">11. Listung </w:t>
      </w:r>
      <w:proofErr w:type="spellStart"/>
      <w:r>
        <w:t>Bed</w:t>
      </w:r>
      <w:proofErr w:type="spellEnd"/>
      <w:r>
        <w:t xml:space="preserve"> &amp; Bike</w:t>
      </w:r>
    </w:p>
    <w:p w14:paraId="66AF3703" w14:textId="77777777" w:rsidR="005B4772" w:rsidRDefault="009F625C">
      <w:r>
        <w:t xml:space="preserve">12. Internetseite – Bereich extra Radtourismus </w:t>
      </w:r>
    </w:p>
    <w:p w14:paraId="6ADE6107" w14:textId="77777777" w:rsidR="005B4772" w:rsidRDefault="005B4772">
      <w:r>
        <w:t>13. Eigene Lunchpakete</w:t>
      </w:r>
    </w:p>
    <w:p w14:paraId="703D3BCE" w14:textId="77777777" w:rsidR="005B4772" w:rsidRDefault="005B4772">
      <w:r>
        <w:t>14. Tankstelle aufladen Getränke</w:t>
      </w:r>
    </w:p>
    <w:p w14:paraId="782C4E2F" w14:textId="77777777" w:rsidR="009F625C" w:rsidRDefault="005B4772">
      <w:r>
        <w:t>15. Eigene Radtouren – Wildkräuter…</w:t>
      </w:r>
      <w:r w:rsidR="009F625C">
        <w:t xml:space="preserve"> </w:t>
      </w:r>
    </w:p>
    <w:p w14:paraId="56C0671F" w14:textId="77777777" w:rsidR="005B4772" w:rsidRDefault="005B4772">
      <w:r>
        <w:t>16. Fahrradhotel für Fahrräder / Unterstellmöglichkeit</w:t>
      </w:r>
    </w:p>
    <w:p w14:paraId="2E40E874" w14:textId="77777777" w:rsidR="005B4772" w:rsidRDefault="005B4772">
      <w:r>
        <w:t>17. Trockenraum für Kleidung und Ausrüstung</w:t>
      </w:r>
    </w:p>
    <w:p w14:paraId="0B227BF7" w14:textId="77777777" w:rsidR="005B4772" w:rsidRDefault="005B4772">
      <w:r>
        <w:t xml:space="preserve">18. Fahrradreparatursets </w:t>
      </w:r>
    </w:p>
    <w:p w14:paraId="44FA73B1" w14:textId="77777777" w:rsidR="005B4772" w:rsidRDefault="005B4772">
      <w:r>
        <w:t>19. Radlerkarte Speisen &amp; Getränke</w:t>
      </w:r>
    </w:p>
    <w:p w14:paraId="573539A5" w14:textId="77777777" w:rsidR="005B4772" w:rsidRDefault="005B4772">
      <w:r>
        <w:t>20. Jeder Radler erhält Apfel als Proviant kostenlos</w:t>
      </w:r>
    </w:p>
    <w:p w14:paraId="2FF161CF" w14:textId="77777777" w:rsidR="005B4772" w:rsidRDefault="005B4772"/>
    <w:p w14:paraId="5A420722" w14:textId="77777777" w:rsidR="00CC045D" w:rsidRDefault="00CC045D"/>
    <w:sectPr w:rsidR="00CC04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CB"/>
    <w:rsid w:val="00113CDD"/>
    <w:rsid w:val="005363B6"/>
    <w:rsid w:val="005B4772"/>
    <w:rsid w:val="009F625C"/>
    <w:rsid w:val="00A23B77"/>
    <w:rsid w:val="00A42989"/>
    <w:rsid w:val="00CC045D"/>
    <w:rsid w:val="00D653ED"/>
    <w:rsid w:val="00ED6ECB"/>
    <w:rsid w:val="00F06B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8B3A"/>
  <w15:docId w15:val="{AF7E2572-2AD6-4B73-85E6-7EFB6489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1261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Unkraut</cp:lastModifiedBy>
  <cp:revision>2</cp:revision>
  <dcterms:created xsi:type="dcterms:W3CDTF">2022-02-01T12:21:00Z</dcterms:created>
  <dcterms:modified xsi:type="dcterms:W3CDTF">2022-02-01T12:21:00Z</dcterms:modified>
</cp:coreProperties>
</file>